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2619375</wp:posOffset>
                </wp:positionH>
                <wp:positionV relativeFrom="paragraph">
                  <wp:posOffset>1046480</wp:posOffset>
                </wp:positionV>
                <wp:extent cx="3400425" cy="704850"/>
                <wp:effectExtent l="0" t="0" r="9525" b="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left="540" w:hanging="540" w:hangingChars="150"/>
                              <w:rPr>
                                <w:rFonts w:ascii="Times New Roman" w:hAnsi="Times New Roman" w:eastAsia="Helvetic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eastAsia="Helvetic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eastAsia="Helvetic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 xml:space="preserve"> ASSISTANT MANAGER DIGITAL PRODUCTS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06.25pt;margin-top:82.4pt;height:55.5pt;width:267.75pt;mso-position-horizontal-relative:margin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B7LwNgAAAALAQAADwAAAAAAAAABACAA&#10;AAAiAAAAZHJzL2Rvd25yZXYueG1sUEsBAhQAFAAAAAgAh07iQDJqrEYNAgAABQQAAA4AAAAAAAAA&#10;AQAgAAAAJwEAAGRycy9lMm9Eb2MueG1sUEsFBgAAAAAGAAYAWQEAAKY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540" w:hanging="540" w:hangingChars="150"/>
                        <w:rPr>
                          <w:rFonts w:ascii="Times New Roman" w:hAnsi="Times New Roman" w:eastAsia="Helvetica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Fonts w:ascii="Helvetica" w:hAnsi="Helvetica" w:eastAsia="Helvetica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Helvetica" w:hAnsi="Helvetica" w:eastAsia="Helvetica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  <w:t xml:space="preserve"> ASSISTANT MANAGER DIGITAL PRODUCTS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</w:rPr>
        <w:drawing>
          <wp:inline distT="0" distB="0" distL="0" distR="0">
            <wp:extent cx="2162175" cy="2193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429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19685</wp:posOffset>
                </wp:positionV>
                <wp:extent cx="1474470" cy="295910"/>
                <wp:effectExtent l="4445" t="4445" r="6985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470" cy="2959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HEADOFFICE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5.85pt;margin-top:1.55pt;height:23.3pt;width:116.1pt;z-index:251660288;mso-width-relative:page;mso-height-relative:page;" fillcolor="#0070C0" filled="t" stroked="t" coordsize="21600,21600" o:gfxdata="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Un2N9YAAAAIAQAADwAAAAAAAAABACAAAAAiAAAAZHJzL2Rvd25yZXYueG1sUEsBAhQA&#10;FAAAAAgAh07iQE6u6JwtAgAAaQQAAA4AAAAAAAAAAQAgAAAAJQEAAGRycy9lMm9Eb2MueG1sUEsF&#10;BgAAAAAGAAYAWQEAAMQ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HEADOFFICE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Asia Asset Finance PLC, part of Muthoot Group of Companies (World’s Largest Gold Loan Company and one of the Largest Finance Companies in the World) is a Public quoted company listed in the Colombo Stock Exchange and a Finance Company licensed and regulated by the Central Bank of Sri Lanka. Due to the expansion of our business activities, we seek dynamic individuals to join our growing team.</w:t>
      </w:r>
    </w:p>
    <w:p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We are seeking energetic individuals to join our team as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Assistant Manager- Digital Products</w:t>
      </w: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Job Description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Segoe UI" w:cs="Arial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Lead the development and enhancement of digital products, integrating emerging technologies and aligning with business goals.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egoe UI" w:cs="Arial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Supervise Support Center team, ensuring efficient issue resolution and technical proficiency in customer support.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eastAsia="Segoe UI" w:cs="Segoe UI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Contribute to digital transformation strategies to integrate new features, optimize product performance, and ensure scalability.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egoe UI" w:cs="Arial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Monitor compliance with IT security standards and regulations throughout the product lifecycle.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egoe UI" w:cs="Arial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Implement workflows, automation tools, and IT systems to enhance support center efficiency and response times</w:t>
      </w:r>
    </w:p>
    <w:p>
      <w:pPr>
        <w:jc w:val="both"/>
        <w:rPr>
          <w:rFonts w:ascii="Times New Roman" w:hAnsi="Times New Roman" w:eastAsia="Helvetic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Helvetica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</w:t>
      </w:r>
      <w:bookmarkStart w:id="0" w:name="_GoBack"/>
      <w:bookmarkEnd w:id="0"/>
    </w:p>
    <w:p>
      <w:pPr>
        <w:tabs>
          <w:tab w:val="left" w:pos="420"/>
        </w:tabs>
        <w:spacing w:after="0"/>
        <w:jc w:val="both"/>
      </w:pPr>
      <w:r>
        <w:rPr>
          <w:rFonts w:ascii="Times New Roman" w:hAnsi="Times New Roman" w:eastAsia="Helvetica"/>
          <w:b/>
          <w:bCs/>
          <w:color w:val="000000"/>
          <w:sz w:val="27"/>
          <w:szCs w:val="27"/>
          <w:shd w:val="clear" w:color="auto" w:fill="FFFFFF"/>
        </w:rPr>
        <w:t>Job requirement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ind w:left="420" w:leftChars="0" w:hanging="420" w:firstLineChars="0"/>
        <w:outlineLvl w:val="2"/>
        <w:rPr>
          <w:rFonts w:hint="default" w:ascii="Arial" w:hAnsi="Arial" w:cs="Arial"/>
          <w:b w:val="0"/>
          <w:bCs/>
          <w:i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/>
          <w:i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>Diploma or degree in Computer Science, IT, Business Analytics, Data Analytics, or a related field.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ind w:left="420" w:leftChars="0" w:hanging="420" w:firstLineChars="0"/>
        <w:outlineLvl w:val="2"/>
        <w:rPr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egoe UI" w:cs="Arial"/>
          <w:b w:val="0"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3-5 years of experience in digital product management, IT support, or related field.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ind w:left="420" w:leftChars="0" w:hanging="420" w:firstLineChars="0"/>
        <w:outlineLvl w:val="2"/>
        <w:rPr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egoe UI" w:cs="Arial"/>
          <w:b w:val="0"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 xml:space="preserve">Strong technical knowledge in digital product development, IT systems, and </w:t>
      </w:r>
      <w:r>
        <w:rPr>
          <w:rFonts w:hint="default" w:ascii="Arial" w:hAnsi="Arial" w:eastAsia="Segoe UI" w:cs="Arial"/>
          <w:b w:val="0"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Arial" w:hAnsi="Arial" w:eastAsia="Segoe UI" w:cs="Arial"/>
          <w:b w:val="0"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troubleshooting.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ind w:left="420" w:leftChars="0" w:hanging="420" w:firstLineChars="0"/>
        <w:outlineLvl w:val="2"/>
        <w:rPr>
          <w:rFonts w:ascii="Times New Roman" w:hAnsi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egoe UI" w:cs="Arial"/>
          <w:b w:val="0"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 xml:space="preserve">Proficiency in data analytics and reporting tools for performance tracking  is an added </w:t>
      </w:r>
      <w:r>
        <w:rPr>
          <w:rFonts w:hint="default" w:ascii="Arial" w:hAnsi="Arial" w:eastAsia="Segoe UI" w:cs="Arial"/>
          <w:b w:val="0"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default" w:ascii="Arial" w:hAnsi="Arial" w:eastAsia="Segoe UI" w:cs="Arial"/>
          <w:b w:val="0"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advantage.</w:t>
      </w:r>
    </w:p>
    <w:p>
      <w:pPr>
        <w:pStyle w:val="3"/>
        <w:keepNext w:val="0"/>
        <w:keepLines w:val="0"/>
        <w:widowControl/>
        <w:numPr>
          <w:ilvl w:val="0"/>
          <w:numId w:val="3"/>
        </w:numPr>
        <w:suppressLineNumbers w:val="0"/>
        <w:tabs>
          <w:tab w:val="clear" w:pos="420"/>
        </w:tabs>
        <w:ind w:left="420" w:leftChars="0" w:hanging="420" w:firstLineChars="0"/>
        <w:outlineLvl w:val="2"/>
        <w:rPr>
          <w:rFonts w:ascii="Times New Roman" w:hAnsi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egoe UI" w:cs="Arial"/>
          <w:b w:val="0"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Strong communication, leadership, and problem-solving skills</w:t>
      </w: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420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Attractive remuneration package awaits the selected candidate</w:t>
      </w:r>
    </w:p>
    <w:p>
      <w:pPr>
        <w:tabs>
          <w:tab w:val="left" w:pos="420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Asia Asset Finance PLC is an Equal Opportunity Provider.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Head of HR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Asia Asset Finance PLC,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76, Park Street, Colombo 02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Web: www.asiaassetfinance.lk</w:t>
      </w:r>
    </w:p>
    <w:sectPr>
      <w:pgSz w:w="12240" w:h="15840"/>
      <w:pgMar w:top="1152" w:right="1152" w:bottom="36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C42597"/>
    <w:multiLevelType w:val="singleLevel"/>
    <w:tmpl w:val="D0C4259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441B3D89"/>
    <w:multiLevelType w:val="singleLevel"/>
    <w:tmpl w:val="441B3D8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48E27E84"/>
    <w:multiLevelType w:val="multilevel"/>
    <w:tmpl w:val="48E27E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31C2"/>
    <w:rsid w:val="00036DDE"/>
    <w:rsid w:val="000C5DFE"/>
    <w:rsid w:val="002B4C7F"/>
    <w:rsid w:val="003823BC"/>
    <w:rsid w:val="0062286D"/>
    <w:rsid w:val="00667838"/>
    <w:rsid w:val="00860A9C"/>
    <w:rsid w:val="009243A6"/>
    <w:rsid w:val="00AB4A0E"/>
    <w:rsid w:val="00E50472"/>
    <w:rsid w:val="011F699D"/>
    <w:rsid w:val="09FE1FAE"/>
    <w:rsid w:val="16472B6D"/>
    <w:rsid w:val="1719749E"/>
    <w:rsid w:val="1BB05CB8"/>
    <w:rsid w:val="1EF47B1B"/>
    <w:rsid w:val="1FD516E8"/>
    <w:rsid w:val="20BF64D3"/>
    <w:rsid w:val="21774BD0"/>
    <w:rsid w:val="21B3546C"/>
    <w:rsid w:val="227F6834"/>
    <w:rsid w:val="22D006DE"/>
    <w:rsid w:val="23D359FC"/>
    <w:rsid w:val="23FE6B58"/>
    <w:rsid w:val="27880F0F"/>
    <w:rsid w:val="27914D80"/>
    <w:rsid w:val="28832986"/>
    <w:rsid w:val="2A937E4D"/>
    <w:rsid w:val="2CD578A5"/>
    <w:rsid w:val="2E3C1714"/>
    <w:rsid w:val="2E8A243E"/>
    <w:rsid w:val="2FF16036"/>
    <w:rsid w:val="33232004"/>
    <w:rsid w:val="38F541CF"/>
    <w:rsid w:val="396A1AE4"/>
    <w:rsid w:val="3E575630"/>
    <w:rsid w:val="3F5D5003"/>
    <w:rsid w:val="40342BFD"/>
    <w:rsid w:val="425C1D0F"/>
    <w:rsid w:val="46A74AB2"/>
    <w:rsid w:val="47A36A9B"/>
    <w:rsid w:val="486D7E6E"/>
    <w:rsid w:val="49415244"/>
    <w:rsid w:val="4A1A079F"/>
    <w:rsid w:val="4B6C49AA"/>
    <w:rsid w:val="4E79778D"/>
    <w:rsid w:val="4EDB1FD0"/>
    <w:rsid w:val="4FE705F6"/>
    <w:rsid w:val="54526549"/>
    <w:rsid w:val="58B32BBB"/>
    <w:rsid w:val="59F63D5C"/>
    <w:rsid w:val="5B1D4DEB"/>
    <w:rsid w:val="5C0E1ACD"/>
    <w:rsid w:val="5EBF6480"/>
    <w:rsid w:val="639131A0"/>
    <w:rsid w:val="668F0228"/>
    <w:rsid w:val="68F02638"/>
    <w:rsid w:val="73CB1207"/>
    <w:rsid w:val="75AE0DE8"/>
    <w:rsid w:val="7B25269D"/>
    <w:rsid w:val="7D87797E"/>
    <w:rsid w:val="7F11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60" w:line="240" w:lineRule="auto"/>
      <w:outlineLvl w:val="0"/>
    </w:pPr>
    <w:rPr>
      <w:rFonts w:ascii="Arial" w:hAnsi="Arial"/>
      <w:b/>
      <w:kern w:val="44"/>
      <w:sz w:val="32"/>
    </w:rPr>
  </w:style>
  <w:style w:type="paragraph" w:styleId="3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List Paragraph1"/>
    <w:basedOn w:val="1"/>
    <w:qFormat/>
    <w:uiPriority w:val="34"/>
    <w:pPr>
      <w:ind w:left="720"/>
      <w:contextualSpacing/>
    </w:pPr>
  </w:style>
  <w:style w:type="character" w:customStyle="1" w:styleId="9">
    <w:name w:val="Balloon Text Char"/>
    <w:basedOn w:val="5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1"/>
    <w:pPr>
      <w:spacing w:before="42"/>
      <w:ind w:left="820" w:hanging="361"/>
    </w:pPr>
    <w:rPr>
      <w:rFonts w:ascii="Times New Roman" w:hAnsi="Times New Roman"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280</Words>
  <Characters>1601</Characters>
  <Lines>13</Lines>
  <Paragraphs>3</Paragraphs>
  <TotalTime>81</TotalTime>
  <ScaleCrop>false</ScaleCrop>
  <LinksUpToDate>false</LinksUpToDate>
  <CharactersWithSpaces>1878</CharactersWithSpaces>
  <Application>WPS Office_11.2.0.8339_F1E327BC-269C-435d-A152-05C5408002CA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2023-10-31T09:08:00Z</dcterms:created>
  <dc:creator>Dilushi</dc:creator>
  <cp:lastModifiedBy>HR</cp:lastModifiedBy>
  <cp:lastPrinted>2023-08-22T03:38:00Z</cp:lastPrinted>
  <dcterms:modified xsi:type="dcterms:W3CDTF">2025-01-23T05:50:18Z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1033-11.2.0.8339</vt:lpwstr>
  </property>
  <property fmtid="{D5CDD505-2E9C-101B-9397-08002B2CF9AE}" pid="3" name="ICV">
    <vt:lpwstr>5D5F80F3079D4011A8D697ED6B5C0F64</vt:lpwstr>
  </property>
</Properties>
</file>